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25" w:rsidRPr="00806EF6" w:rsidRDefault="00D86125" w:rsidP="00D8612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86125" w:rsidRPr="00806EF6" w:rsidRDefault="00D86125" w:rsidP="00D8612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86125" w:rsidRPr="00806EF6" w:rsidRDefault="00EC072F" w:rsidP="00D8612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  <w:r w:rsidRPr="00806EF6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5D0DE67C" wp14:editId="794FFB16">
            <wp:extent cx="331660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125" w:rsidRPr="00806EF6" w:rsidRDefault="00610114" w:rsidP="00D8612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66B93A97">
            <wp:extent cx="1118287" cy="11182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6" cy="112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EF6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7EB842B2" wp14:editId="7DE39E05">
            <wp:extent cx="1018243" cy="1050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07" cy="1067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EF6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7D82507D" wp14:editId="0B56C925">
            <wp:extent cx="1029782" cy="1030246"/>
            <wp:effectExtent l="0" t="0" r="0" b="0"/>
            <wp:docPr id="8" name="Рисунок 8" descr="C:\Users\ivano\Документи\УАН\Лого\Лого У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o\Документи\УАН\Лого\Лого УАН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0" cy="10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EF6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3886176A" wp14:editId="0B3D10AF">
            <wp:extent cx="1061511" cy="1061511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01" cy="107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EF6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1086181" cy="1103674"/>
            <wp:effectExtent l="0" t="0" r="0" b="1270"/>
            <wp:docPr id="9" name="Рисунок 9" descr="C:\Users\ivano\Документи\Рисунки нефролога\logo I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o\Документи\Рисунки нефролога\logo IS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39" cy="111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17" w:rsidRPr="00806EF6" w:rsidRDefault="006A6A17" w:rsidP="0065611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476D" w:rsidRPr="00806EF6" w:rsidRDefault="00ED476D" w:rsidP="00806EF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ПРОГРАМА КУРСУ</w:t>
      </w:r>
    </w:p>
    <w:p w:rsidR="00ED476D" w:rsidRDefault="00ED476D" w:rsidP="00806EF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Щорічний 14 курс REENA ™ (</w:t>
      </w:r>
      <w:r w:rsidR="00806EF6">
        <w:rPr>
          <w:rFonts w:ascii="Times New Roman" w:hAnsi="Times New Roman" w:cs="Times New Roman"/>
          <w:b/>
          <w:lang w:val="uk-UA"/>
        </w:rPr>
        <w:t>Східноєвропейська нефрологічна академія</w:t>
      </w:r>
      <w:r w:rsidRPr="00806EF6">
        <w:rPr>
          <w:rFonts w:ascii="Times New Roman" w:hAnsi="Times New Roman" w:cs="Times New Roman"/>
          <w:b/>
          <w:lang w:val="uk-UA"/>
        </w:rPr>
        <w:t>)</w:t>
      </w:r>
    </w:p>
    <w:p w:rsidR="00FD168D" w:rsidRPr="00FD168D" w:rsidRDefault="00FD168D" w:rsidP="00806EF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Проходить он-лайн з доступом для зареєстрованих учасників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ПРОГРЕС</w:t>
      </w:r>
      <w:r w:rsidR="001B461A">
        <w:rPr>
          <w:rFonts w:ascii="Times New Roman" w:hAnsi="Times New Roman" w:cs="Times New Roman"/>
          <w:b/>
          <w:lang w:val="uk-UA"/>
        </w:rPr>
        <w:t>УВАННЯ</w:t>
      </w:r>
      <w:r w:rsidRPr="00806EF6">
        <w:rPr>
          <w:rFonts w:ascii="Times New Roman" w:hAnsi="Times New Roman" w:cs="Times New Roman"/>
          <w:b/>
          <w:lang w:val="uk-UA"/>
        </w:rPr>
        <w:t xml:space="preserve"> ХВОРОБИ </w:t>
      </w:r>
      <w:r w:rsidR="001B461A">
        <w:rPr>
          <w:rFonts w:ascii="Times New Roman" w:hAnsi="Times New Roman" w:cs="Times New Roman"/>
          <w:b/>
          <w:lang w:val="uk-UA"/>
        </w:rPr>
        <w:t>НИРОК</w:t>
      </w:r>
      <w:r w:rsidRPr="00806EF6">
        <w:rPr>
          <w:rFonts w:ascii="Times New Roman" w:hAnsi="Times New Roman" w:cs="Times New Roman"/>
          <w:b/>
          <w:lang w:val="uk-UA"/>
        </w:rPr>
        <w:t>: від дитинства до дорослих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24 вересня 2020 р. Вівторок (1 день)</w:t>
      </w:r>
      <w:r w:rsidR="00994B5C">
        <w:rPr>
          <w:rFonts w:ascii="Times New Roman" w:hAnsi="Times New Roman" w:cs="Times New Roman"/>
          <w:b/>
          <w:lang w:val="uk-UA"/>
        </w:rPr>
        <w:t xml:space="preserve"> Формування практичних навичків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Розташування: </w:t>
      </w:r>
      <w:r w:rsidR="002E30D7" w:rsidRPr="002E30D7">
        <w:rPr>
          <w:rFonts w:ascii="Times New Roman" w:hAnsi="Times New Roman" w:cs="Times New Roman"/>
          <w:lang w:val="uk-UA"/>
        </w:rPr>
        <w:t>Бізнес-центр Гулівер он-лайн, Київ</w:t>
      </w:r>
      <w:r w:rsidR="001B461A">
        <w:rPr>
          <w:rFonts w:ascii="Times New Roman" w:hAnsi="Times New Roman" w:cs="Times New Roman"/>
          <w:lang w:val="uk-UA"/>
        </w:rPr>
        <w:t xml:space="preserve"> он-лайн</w:t>
      </w:r>
    </w:p>
    <w:p w:rsidR="00ED476D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Цілоденні майстер-класи </w:t>
      </w:r>
      <w:r w:rsidR="001B461A">
        <w:rPr>
          <w:rFonts w:ascii="Times New Roman" w:hAnsi="Times New Roman" w:cs="Times New Roman"/>
          <w:lang w:val="uk-UA"/>
        </w:rPr>
        <w:t>НМАПО ім. П.Л.Шупика</w:t>
      </w:r>
    </w:p>
    <w:p w:rsidR="002E30D7" w:rsidRPr="001B461A" w:rsidRDefault="002E30D7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Модератор:</w:t>
      </w:r>
      <w:r w:rsidRPr="002E30D7">
        <w:rPr>
          <w:lang w:val="uk-UA"/>
        </w:rPr>
        <w:t xml:space="preserve"> </w:t>
      </w:r>
      <w:r w:rsidRPr="002E30D7">
        <w:rPr>
          <w:rFonts w:ascii="Times New Roman" w:hAnsi="Times New Roman" w:cs="Times New Roman"/>
          <w:lang w:val="uk-UA"/>
        </w:rPr>
        <w:t>Дидяк Олена Олександрівна, д.мед.н., проф. завідувач кафедри патологічної та топографічної анатомії НМАПО ім. Шупика (Київ, Україна), UNA, член ESPN / IPNA</w:t>
      </w:r>
    </w:p>
    <w:p w:rsidR="00ED476D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10.00-12.00 </w:t>
      </w:r>
      <w:r w:rsidR="00F55BF2" w:rsidRPr="00F55BF2">
        <w:rPr>
          <w:rFonts w:ascii="Times New Roman" w:hAnsi="Times New Roman" w:cs="Times New Roman"/>
          <w:b/>
          <w:lang w:val="uk-UA"/>
        </w:rPr>
        <w:t>Інфекції сечової системи</w:t>
      </w:r>
    </w:p>
    <w:p w:rsidR="00F55BF2" w:rsidRDefault="00F55BF2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Інфекції сечової системи у дітей: настанови 2020.</w:t>
      </w:r>
    </w:p>
    <w:p w:rsidR="00F55BF2" w:rsidRDefault="00F55BF2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Дмитро Д. Іванов, зав. кафедри нефрології та НЗТ НМАПО імені П.Л.Шупика, Київ</w:t>
      </w:r>
    </w:p>
    <w:p w:rsidR="00F55BF2" w:rsidRPr="00F55BF2" w:rsidRDefault="00F55BF2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Рецидивуючі інфекції сечової системи у жінок: рекомендації </w:t>
      </w:r>
      <w:r>
        <w:rPr>
          <w:rFonts w:ascii="Times New Roman" w:hAnsi="Times New Roman" w:cs="Times New Roman"/>
        </w:rPr>
        <w:t>EAU</w:t>
      </w:r>
      <w:r w:rsidRPr="00F55BF2">
        <w:rPr>
          <w:rFonts w:ascii="Times New Roman" w:hAnsi="Times New Roman" w:cs="Times New Roman"/>
          <w:lang w:val="uk-UA"/>
        </w:rPr>
        <w:t xml:space="preserve">, 2020 </w:t>
      </w:r>
      <w:r>
        <w:rPr>
          <w:rFonts w:ascii="Times New Roman" w:hAnsi="Times New Roman" w:cs="Times New Roman"/>
        </w:rPr>
        <w:t>I</w:t>
      </w:r>
      <w:r w:rsidRPr="00F55BF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AUA</w:t>
      </w:r>
      <w:r w:rsidRPr="00F55BF2">
        <w:rPr>
          <w:rFonts w:ascii="Times New Roman" w:hAnsi="Times New Roman" w:cs="Times New Roman"/>
          <w:lang w:val="uk-UA"/>
        </w:rPr>
        <w:t>, 2019</w:t>
      </w:r>
    </w:p>
    <w:p w:rsidR="00F55BF2" w:rsidRDefault="00F55BF2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Стелла В. Кушніренко, декан терапевтичного факультету НМАПО імені П.Л.Шупика</w:t>
      </w:r>
    </w:p>
    <w:p w:rsidR="00DC7C99" w:rsidRPr="00DC7C99" w:rsidRDefault="00DC7C99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12.00-13.00 </w:t>
      </w:r>
      <w:r w:rsidRPr="00DC7C99">
        <w:rPr>
          <w:rFonts w:ascii="Times New Roman" w:hAnsi="Times New Roman" w:cs="Times New Roman"/>
          <w:b/>
          <w:lang w:val="uk-UA"/>
        </w:rPr>
        <w:t xml:space="preserve">Цукровий діабет 2 типу, діабетична хвороба нирок і іНЗКТГ-2. Останні дослідження (за підтримки </w:t>
      </w:r>
      <w:r w:rsidRPr="00DC7C99">
        <w:rPr>
          <w:rFonts w:ascii="Times New Roman" w:hAnsi="Times New Roman" w:cs="Times New Roman"/>
          <w:b/>
        </w:rPr>
        <w:t>AstraZeneka</w:t>
      </w:r>
      <w:r w:rsidRPr="00DC7C99">
        <w:rPr>
          <w:rFonts w:ascii="Times New Roman" w:hAnsi="Times New Roman" w:cs="Times New Roman"/>
          <w:b/>
          <w:lang w:val="uk-UA"/>
        </w:rPr>
        <w:t>)</w:t>
      </w:r>
    </w:p>
    <w:p w:rsidR="00DC7C99" w:rsidRPr="00DC7C99" w:rsidRDefault="00DC7C99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Любов К. Соколова, д.мед.н., проф., НМАПО імені П.Л.Шупика</w:t>
      </w:r>
    </w:p>
    <w:p w:rsidR="00ED476D" w:rsidRPr="00F55BF2" w:rsidRDefault="00ED476D" w:rsidP="00ED476D">
      <w:pPr>
        <w:spacing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  <w:lang w:val="ru-RU"/>
        </w:rPr>
      </w:pPr>
      <w:r w:rsidRPr="001B461A">
        <w:rPr>
          <w:rFonts w:ascii="Times New Roman" w:hAnsi="Times New Roman" w:cs="Times New Roman"/>
          <w:lang w:val="uk-UA"/>
        </w:rPr>
        <w:t>1</w:t>
      </w:r>
      <w:r w:rsidR="00DC7C99">
        <w:rPr>
          <w:rFonts w:ascii="Times New Roman" w:hAnsi="Times New Roman" w:cs="Times New Roman"/>
          <w:lang w:val="uk-UA"/>
        </w:rPr>
        <w:t>3</w:t>
      </w:r>
      <w:r w:rsidRPr="001B461A">
        <w:rPr>
          <w:rFonts w:ascii="Times New Roman" w:hAnsi="Times New Roman" w:cs="Times New Roman"/>
          <w:lang w:val="uk-UA"/>
        </w:rPr>
        <w:t xml:space="preserve">.00-14.00 </w:t>
      </w:r>
      <w:r w:rsidRPr="00F55BF2">
        <w:rPr>
          <w:rFonts w:ascii="Times New Roman" w:hAnsi="Times New Roman" w:cs="Times New Roman"/>
          <w:b/>
          <w:lang w:val="uk-UA"/>
        </w:rPr>
        <w:t xml:space="preserve">Розширений </w:t>
      </w:r>
      <w:r w:rsidR="001B461A" w:rsidRPr="00F55BF2">
        <w:rPr>
          <w:rFonts w:ascii="Times New Roman" w:hAnsi="Times New Roman" w:cs="Times New Roman"/>
          <w:b/>
          <w:lang w:val="uk-UA"/>
        </w:rPr>
        <w:t>ГД</w:t>
      </w:r>
      <w:r w:rsidRPr="00F55BF2">
        <w:rPr>
          <w:rFonts w:ascii="Times New Roman" w:hAnsi="Times New Roman" w:cs="Times New Roman"/>
          <w:b/>
          <w:lang w:val="uk-UA"/>
        </w:rPr>
        <w:t xml:space="preserve">: теорія та </w:t>
      </w:r>
      <w:r w:rsidR="001B461A" w:rsidRPr="00F55BF2">
        <w:rPr>
          <w:rFonts w:ascii="Times New Roman" w:hAnsi="Times New Roman" w:cs="Times New Roman"/>
          <w:b/>
          <w:lang w:val="uk-UA"/>
        </w:rPr>
        <w:t xml:space="preserve">наші </w:t>
      </w:r>
      <w:r w:rsidRPr="00F55BF2">
        <w:rPr>
          <w:rFonts w:ascii="Times New Roman" w:hAnsi="Times New Roman" w:cs="Times New Roman"/>
          <w:b/>
          <w:lang w:val="uk-UA"/>
        </w:rPr>
        <w:t>практичні результати</w:t>
      </w:r>
      <w:r w:rsidR="001B461A" w:rsidRPr="00F55BF2">
        <w:rPr>
          <w:rFonts w:ascii="Times New Roman" w:hAnsi="Times New Roman" w:cs="Times New Roman"/>
          <w:b/>
          <w:lang w:val="uk-UA"/>
        </w:rPr>
        <w:t xml:space="preserve"> </w:t>
      </w:r>
      <w:r w:rsidR="00D66D83" w:rsidRPr="00F55BF2">
        <w:rPr>
          <w:b/>
          <w:color w:val="222222"/>
          <w:shd w:val="clear" w:color="auto" w:fill="FFFFFF"/>
        </w:rPr>
        <w:t> </w:t>
      </w:r>
      <w:r w:rsidR="00D66D83" w:rsidRPr="00F55BF2">
        <w:rPr>
          <w:rFonts w:ascii="Times New Roman" w:hAnsi="Times New Roman" w:cs="Times New Roman"/>
          <w:b/>
          <w:bCs/>
          <w:color w:val="222222"/>
          <w:shd w:val="clear" w:color="auto" w:fill="FFFFFF"/>
          <w:lang w:val="ru-RU"/>
        </w:rPr>
        <w:t>(за підтримки компанії</w:t>
      </w:r>
      <w:r w:rsidR="00D66D83" w:rsidRPr="00F55B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Baxter</w:t>
      </w:r>
      <w:r w:rsidR="00D66D83" w:rsidRPr="00F55BF2">
        <w:rPr>
          <w:rFonts w:ascii="Times New Roman" w:hAnsi="Times New Roman" w:cs="Times New Roman"/>
          <w:b/>
          <w:bCs/>
          <w:color w:val="222222"/>
          <w:shd w:val="clear" w:color="auto" w:fill="FFFFFF"/>
          <w:lang w:val="ru-RU"/>
        </w:rPr>
        <w:t>)</w:t>
      </w:r>
    </w:p>
    <w:p w:rsidR="00F55BF2" w:rsidRPr="00F55BF2" w:rsidRDefault="00DC7C99" w:rsidP="00F55BF2">
      <w:pPr>
        <w:spacing w:line="240" w:lineRule="auto"/>
        <w:rPr>
          <w:rFonts w:ascii="Times New Roman" w:hAnsi="Times New Roman" w:cs="Times New Roman"/>
          <w:bCs/>
          <w:color w:val="222222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  <w:lang w:val="uk-UA"/>
        </w:rPr>
        <w:t xml:space="preserve">Дмитро Д. </w:t>
      </w:r>
      <w:r w:rsidR="00F55BF2" w:rsidRPr="00F55BF2">
        <w:rPr>
          <w:rFonts w:ascii="Times New Roman" w:hAnsi="Times New Roman" w:cs="Times New Roman"/>
          <w:bCs/>
          <w:color w:val="222222"/>
          <w:shd w:val="clear" w:color="auto" w:fill="FFFFFF"/>
          <w:lang w:val="uk-UA"/>
        </w:rPr>
        <w:t xml:space="preserve">Іванов, </w:t>
      </w:r>
      <w:r>
        <w:rPr>
          <w:rFonts w:ascii="Times New Roman" w:hAnsi="Times New Roman" w:cs="Times New Roman"/>
          <w:bCs/>
          <w:color w:val="222222"/>
          <w:shd w:val="clear" w:color="auto" w:fill="FFFFFF"/>
          <w:lang w:val="uk-UA"/>
        </w:rPr>
        <w:t xml:space="preserve"> Ігор Л. </w:t>
      </w:r>
      <w:r w:rsidR="00F55BF2" w:rsidRPr="00F55BF2">
        <w:rPr>
          <w:rFonts w:ascii="Times New Roman" w:hAnsi="Times New Roman" w:cs="Times New Roman"/>
          <w:bCs/>
          <w:color w:val="222222"/>
          <w:shd w:val="clear" w:color="auto" w:fill="FFFFFF"/>
          <w:lang w:val="uk-UA"/>
        </w:rPr>
        <w:t>Кучма</w:t>
      </w:r>
      <w:r w:rsidR="00F55BF2">
        <w:rPr>
          <w:rFonts w:ascii="Times New Roman" w:hAnsi="Times New Roman" w:cs="Times New Roman"/>
          <w:bCs/>
          <w:color w:val="222222"/>
          <w:shd w:val="clear" w:color="auto" w:fill="FFFFFF"/>
          <w:lang w:val="uk-UA"/>
        </w:rPr>
        <w:t>, Міжнародна Медична Академія (ММА) проф. Д.Іванова</w:t>
      </w:r>
    </w:p>
    <w:p w:rsidR="00ED476D" w:rsidRPr="00F55BF2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1B461A">
        <w:rPr>
          <w:rFonts w:ascii="Times New Roman" w:hAnsi="Times New Roman" w:cs="Times New Roman"/>
          <w:lang w:val="uk-UA"/>
        </w:rPr>
        <w:lastRenderedPageBreak/>
        <w:t>14.00-1</w:t>
      </w:r>
      <w:r w:rsidR="00F55BF2">
        <w:rPr>
          <w:rFonts w:ascii="Times New Roman" w:hAnsi="Times New Roman" w:cs="Times New Roman"/>
          <w:lang w:val="uk-UA"/>
        </w:rPr>
        <w:t>5</w:t>
      </w:r>
      <w:r w:rsidRPr="001B461A">
        <w:rPr>
          <w:rFonts w:ascii="Times New Roman" w:hAnsi="Times New Roman" w:cs="Times New Roman"/>
          <w:lang w:val="uk-UA"/>
        </w:rPr>
        <w:t xml:space="preserve">.00 </w:t>
      </w:r>
      <w:r w:rsidR="00AC3220" w:rsidRPr="00F55BF2">
        <w:rPr>
          <w:rFonts w:ascii="Times New Roman" w:hAnsi="Times New Roman" w:cs="Times New Roman"/>
          <w:b/>
          <w:lang w:val="uk-UA"/>
        </w:rPr>
        <w:t xml:space="preserve">Сучасні способи зниження генетичних ризиків для сімей із спадковою патологією нирок </w:t>
      </w:r>
    </w:p>
    <w:p w:rsidR="00AC3220" w:rsidRPr="001B461A" w:rsidRDefault="00AC3220" w:rsidP="00AC322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Єлизавета В. Мусатова, </w:t>
      </w:r>
      <w:r w:rsidRPr="00AC3220">
        <w:rPr>
          <w:rFonts w:ascii="Times New Roman" w:hAnsi="Times New Roman" w:cs="Times New Roman"/>
          <w:lang w:val="uk-UA"/>
        </w:rPr>
        <w:t>Медичний директор</w:t>
      </w:r>
      <w:r>
        <w:rPr>
          <w:rFonts w:ascii="Times New Roman" w:hAnsi="Times New Roman" w:cs="Times New Roman"/>
          <w:lang w:val="uk-UA"/>
        </w:rPr>
        <w:t xml:space="preserve"> </w:t>
      </w:r>
      <w:r w:rsidRPr="00AC3220">
        <w:rPr>
          <w:rFonts w:ascii="Times New Roman" w:hAnsi="Times New Roman" w:cs="Times New Roman"/>
          <w:lang w:val="uk-UA"/>
        </w:rPr>
        <w:t xml:space="preserve">ТОВ "Центр Генетики і репродуктивної </w:t>
      </w:r>
      <w:r>
        <w:rPr>
          <w:rFonts w:ascii="Times New Roman" w:hAnsi="Times New Roman" w:cs="Times New Roman"/>
          <w:lang w:val="uk-UA"/>
        </w:rPr>
        <w:t>м</w:t>
      </w:r>
      <w:r w:rsidRPr="00AC3220">
        <w:rPr>
          <w:rFonts w:ascii="Times New Roman" w:hAnsi="Times New Roman" w:cs="Times New Roman"/>
          <w:lang w:val="uk-UA"/>
        </w:rPr>
        <w:t>едицини" ГЕНЕТИКО "</w:t>
      </w:r>
    </w:p>
    <w:p w:rsidR="00ED476D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</w:t>
      </w:r>
      <w:r w:rsidR="00F55BF2">
        <w:rPr>
          <w:rFonts w:ascii="Times New Roman" w:hAnsi="Times New Roman" w:cs="Times New Roman"/>
          <w:lang w:val="uk-UA"/>
        </w:rPr>
        <w:t>5</w:t>
      </w:r>
      <w:r w:rsidRPr="001B461A">
        <w:rPr>
          <w:rFonts w:ascii="Times New Roman" w:hAnsi="Times New Roman" w:cs="Times New Roman"/>
          <w:lang w:val="uk-UA"/>
        </w:rPr>
        <w:t>.00-1</w:t>
      </w:r>
      <w:r w:rsidR="00F55BF2">
        <w:rPr>
          <w:rFonts w:ascii="Times New Roman" w:hAnsi="Times New Roman" w:cs="Times New Roman"/>
          <w:lang w:val="uk-UA"/>
        </w:rPr>
        <w:t>7</w:t>
      </w:r>
      <w:r w:rsidRPr="001B461A">
        <w:rPr>
          <w:rFonts w:ascii="Times New Roman" w:hAnsi="Times New Roman" w:cs="Times New Roman"/>
          <w:lang w:val="uk-UA"/>
        </w:rPr>
        <w:t xml:space="preserve">.00 </w:t>
      </w:r>
      <w:r w:rsidRPr="00F55BF2">
        <w:rPr>
          <w:rFonts w:ascii="Times New Roman" w:hAnsi="Times New Roman" w:cs="Times New Roman"/>
          <w:b/>
          <w:lang w:val="uk-UA"/>
        </w:rPr>
        <w:t xml:space="preserve">COVID-19 та </w:t>
      </w:r>
      <w:r w:rsidR="001B461A" w:rsidRPr="00F55BF2">
        <w:rPr>
          <w:rFonts w:ascii="Times New Roman" w:hAnsi="Times New Roman" w:cs="Times New Roman"/>
          <w:b/>
          <w:lang w:val="uk-UA"/>
        </w:rPr>
        <w:t>ХХН</w:t>
      </w:r>
    </w:p>
    <w:p w:rsidR="00DC7C99" w:rsidRPr="00DC7C99" w:rsidRDefault="00DC7C99" w:rsidP="00DC7C99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Олексій М. </w:t>
      </w:r>
      <w:r w:rsidRPr="00DC7C99">
        <w:rPr>
          <w:rFonts w:ascii="Times New Roman" w:hAnsi="Times New Roman" w:cs="Times New Roman"/>
          <w:lang w:val="uk-UA"/>
        </w:rPr>
        <w:t>Корж, д.мед.н, проф</w:t>
      </w:r>
      <w:r>
        <w:rPr>
          <w:rFonts w:ascii="Times New Roman" w:hAnsi="Times New Roman" w:cs="Times New Roman"/>
          <w:lang w:val="uk-UA"/>
        </w:rPr>
        <w:t>.</w:t>
      </w:r>
      <w:r w:rsidRPr="00DC7C99">
        <w:rPr>
          <w:rFonts w:ascii="Times New Roman" w:hAnsi="Times New Roman" w:cs="Times New Roman"/>
          <w:lang w:val="uk-UA"/>
        </w:rPr>
        <w:t>, зав. каф. з</w:t>
      </w:r>
      <w:r w:rsidRPr="00DC7C99">
        <w:rPr>
          <w:rFonts w:ascii="Times New Roman" w:hAnsi="Times New Roman" w:cs="Times New Roman"/>
          <w:lang w:val="uk-UA"/>
        </w:rPr>
        <w:t xml:space="preserve">агальної практики – сімейної медицини </w:t>
      </w:r>
      <w:r w:rsidRPr="00DC7C99">
        <w:rPr>
          <w:rFonts w:ascii="Times New Roman" w:hAnsi="Times New Roman" w:cs="Times New Roman"/>
          <w:lang w:val="uk-UA"/>
        </w:rPr>
        <w:t>–</w:t>
      </w:r>
      <w:r w:rsidRPr="00DC7C99">
        <w:rPr>
          <w:rFonts w:ascii="Times New Roman" w:hAnsi="Times New Roman" w:cs="Times New Roman"/>
          <w:lang w:val="uk-UA"/>
        </w:rPr>
        <w:t xml:space="preserve"> ХМАПО</w:t>
      </w:r>
    </w:p>
    <w:p w:rsidR="00F55BF2" w:rsidRPr="001B461A" w:rsidRDefault="00F55BF2" w:rsidP="00DC7C99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17.00-18.00 Тестові питання. Обговорення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25 вересня 2020 р. П'ятниця (День 2)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 xml:space="preserve">Розташування: </w:t>
      </w:r>
      <w:bookmarkStart w:id="0" w:name="_GoBack"/>
      <w:bookmarkEnd w:id="0"/>
      <w:r w:rsidR="001B461A">
        <w:rPr>
          <w:rFonts w:ascii="Times New Roman" w:hAnsi="Times New Roman" w:cs="Times New Roman"/>
          <w:b/>
          <w:lang w:val="uk-UA"/>
        </w:rPr>
        <w:t>Бізнес-центр</w:t>
      </w:r>
      <w:r w:rsidR="00FD168D">
        <w:rPr>
          <w:rFonts w:ascii="Times New Roman" w:hAnsi="Times New Roman" w:cs="Times New Roman"/>
          <w:b/>
          <w:lang w:val="uk-UA"/>
        </w:rPr>
        <w:t xml:space="preserve"> Гулівер</w:t>
      </w:r>
      <w:r w:rsidR="001B461A">
        <w:rPr>
          <w:rFonts w:ascii="Times New Roman" w:hAnsi="Times New Roman" w:cs="Times New Roman"/>
          <w:b/>
          <w:lang w:val="uk-UA"/>
        </w:rPr>
        <w:t xml:space="preserve"> он-лайн</w:t>
      </w:r>
      <w:r w:rsidRPr="00806EF6">
        <w:rPr>
          <w:rFonts w:ascii="Times New Roman" w:hAnsi="Times New Roman" w:cs="Times New Roman"/>
          <w:b/>
          <w:lang w:val="uk-UA"/>
        </w:rPr>
        <w:t>, Київ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ru-RU"/>
        </w:rPr>
      </w:pPr>
      <w:r w:rsidRPr="001B461A">
        <w:rPr>
          <w:rFonts w:ascii="Times New Roman" w:hAnsi="Times New Roman" w:cs="Times New Roman"/>
          <w:lang w:val="uk-UA"/>
        </w:rPr>
        <w:t>Цілий день Міжнародн</w:t>
      </w:r>
      <w:r w:rsidR="001B461A">
        <w:rPr>
          <w:rFonts w:ascii="Times New Roman" w:hAnsi="Times New Roman" w:cs="Times New Roman"/>
          <w:lang w:val="uk-UA"/>
        </w:rPr>
        <w:t xml:space="preserve">а програма лекторів від </w:t>
      </w:r>
      <w:r w:rsidR="001B461A">
        <w:rPr>
          <w:rFonts w:ascii="Times New Roman" w:hAnsi="Times New Roman" w:cs="Times New Roman"/>
        </w:rPr>
        <w:t>IPNA</w:t>
      </w:r>
      <w:r w:rsidR="001B461A" w:rsidRPr="001B461A">
        <w:rPr>
          <w:rFonts w:ascii="Times New Roman" w:hAnsi="Times New Roman" w:cs="Times New Roman"/>
          <w:lang w:val="ru-RU"/>
        </w:rPr>
        <w:t xml:space="preserve"> </w:t>
      </w:r>
      <w:r w:rsidR="001B461A">
        <w:rPr>
          <w:rFonts w:ascii="Times New Roman" w:hAnsi="Times New Roman" w:cs="Times New Roman"/>
        </w:rPr>
        <w:t>i</w:t>
      </w:r>
      <w:r w:rsidR="001B461A" w:rsidRPr="001B461A">
        <w:rPr>
          <w:rFonts w:ascii="Times New Roman" w:hAnsi="Times New Roman" w:cs="Times New Roman"/>
          <w:lang w:val="ru-RU"/>
        </w:rPr>
        <w:t xml:space="preserve"> </w:t>
      </w:r>
      <w:r w:rsidR="001B461A">
        <w:rPr>
          <w:rFonts w:ascii="Times New Roman" w:hAnsi="Times New Roman" w:cs="Times New Roman"/>
        </w:rPr>
        <w:t>ISN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9.30 Урочиста церемонія відкриття Лю</w:t>
      </w:r>
      <w:r w:rsidR="001B461A">
        <w:rPr>
          <w:rFonts w:ascii="Times New Roman" w:hAnsi="Times New Roman" w:cs="Times New Roman"/>
          <w:lang w:val="uk-UA"/>
        </w:rPr>
        <w:t>бо</w:t>
      </w:r>
      <w:r w:rsidRPr="001B461A">
        <w:rPr>
          <w:rFonts w:ascii="Times New Roman" w:hAnsi="Times New Roman" w:cs="Times New Roman"/>
          <w:lang w:val="uk-UA"/>
        </w:rPr>
        <w:t>мир А. П</w:t>
      </w:r>
      <w:r w:rsidR="001B461A">
        <w:rPr>
          <w:rFonts w:ascii="Times New Roman" w:hAnsi="Times New Roman" w:cs="Times New Roman"/>
          <w:lang w:val="uk-UA"/>
        </w:rPr>
        <w:t>и</w:t>
      </w:r>
      <w:r w:rsidRPr="001B461A">
        <w:rPr>
          <w:rFonts w:ascii="Times New Roman" w:hAnsi="Times New Roman" w:cs="Times New Roman"/>
          <w:lang w:val="uk-UA"/>
        </w:rPr>
        <w:t>р</w:t>
      </w:r>
      <w:r w:rsidR="001B461A">
        <w:rPr>
          <w:rFonts w:ascii="Times New Roman" w:hAnsi="Times New Roman" w:cs="Times New Roman"/>
          <w:lang w:val="uk-UA"/>
        </w:rPr>
        <w:t>і</w:t>
      </w:r>
      <w:r w:rsidRPr="001B461A">
        <w:rPr>
          <w:rFonts w:ascii="Times New Roman" w:hAnsi="Times New Roman" w:cs="Times New Roman"/>
          <w:lang w:val="uk-UA"/>
        </w:rPr>
        <w:t>г, д.мед.н.,  Академік Н</w:t>
      </w:r>
      <w:r w:rsidR="001B461A">
        <w:rPr>
          <w:rFonts w:ascii="Times New Roman" w:hAnsi="Times New Roman" w:cs="Times New Roman"/>
          <w:lang w:val="uk-UA"/>
        </w:rPr>
        <w:t>АМН</w:t>
      </w:r>
      <w:r w:rsidRPr="001B461A">
        <w:rPr>
          <w:rFonts w:ascii="Times New Roman" w:hAnsi="Times New Roman" w:cs="Times New Roman"/>
          <w:lang w:val="uk-UA"/>
        </w:rPr>
        <w:t xml:space="preserve"> (Київ, Україна)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10.00-12.00 Блок 1 Гломерулопатія з гематурією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Модератор: Дмитро Іванов, президент УА</w:t>
      </w:r>
      <w:r w:rsidR="001B461A">
        <w:rPr>
          <w:rFonts w:ascii="Times New Roman" w:hAnsi="Times New Roman" w:cs="Times New Roman"/>
          <w:lang w:val="uk-UA"/>
        </w:rPr>
        <w:t>Д</w:t>
      </w:r>
      <w:r w:rsidRPr="001B461A">
        <w:rPr>
          <w:rFonts w:ascii="Times New Roman" w:hAnsi="Times New Roman" w:cs="Times New Roman"/>
          <w:lang w:val="uk-UA"/>
        </w:rPr>
        <w:t xml:space="preserve">Н, д.мед.н., проф., </w:t>
      </w:r>
      <w:r w:rsidR="001B461A">
        <w:rPr>
          <w:rFonts w:ascii="Times New Roman" w:hAnsi="Times New Roman" w:cs="Times New Roman"/>
          <w:lang w:val="uk-UA"/>
        </w:rPr>
        <w:t>з</w:t>
      </w:r>
      <w:r w:rsidRPr="001B461A">
        <w:rPr>
          <w:rFonts w:ascii="Times New Roman" w:hAnsi="Times New Roman" w:cs="Times New Roman"/>
          <w:lang w:val="uk-UA"/>
        </w:rPr>
        <w:t xml:space="preserve">авідувач </w:t>
      </w:r>
      <w:r w:rsidR="001B461A">
        <w:rPr>
          <w:rFonts w:ascii="Times New Roman" w:hAnsi="Times New Roman" w:cs="Times New Roman"/>
          <w:lang w:val="uk-UA"/>
        </w:rPr>
        <w:t>кафедри нефрології та НЗТ  НМАПО</w:t>
      </w:r>
      <w:r w:rsidRPr="001B461A">
        <w:rPr>
          <w:rFonts w:ascii="Times New Roman" w:hAnsi="Times New Roman" w:cs="Times New Roman"/>
          <w:lang w:val="uk-UA"/>
        </w:rPr>
        <w:t xml:space="preserve"> ім. П.Л.Шупика (Київ, Україна), ESPN / IPNA, член ISN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10.00-10.40 Гематурія у дітей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Левченко Олена Миколаївна, д.мед.н., проф., </w:t>
      </w:r>
      <w:r w:rsidR="001B461A">
        <w:rPr>
          <w:rFonts w:ascii="Times New Roman" w:hAnsi="Times New Roman" w:cs="Times New Roman"/>
          <w:lang w:val="uk-UA"/>
        </w:rPr>
        <w:t>з</w:t>
      </w:r>
      <w:r w:rsidRPr="001B461A">
        <w:rPr>
          <w:rFonts w:ascii="Times New Roman" w:hAnsi="Times New Roman" w:cs="Times New Roman"/>
          <w:lang w:val="uk-UA"/>
        </w:rPr>
        <w:t>авідувач кафедри дитячої нефрології, м. Левен, Бельгія (доповідач IPNA)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10.40-11.20 Синдром Альпорта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Левченко Олена Миколаївна, д.мед.н., проф., </w:t>
      </w:r>
      <w:r w:rsidR="001B461A">
        <w:rPr>
          <w:rFonts w:ascii="Times New Roman" w:hAnsi="Times New Roman" w:cs="Times New Roman"/>
          <w:lang w:val="uk-UA"/>
        </w:rPr>
        <w:t>з</w:t>
      </w:r>
      <w:r w:rsidRPr="001B461A">
        <w:rPr>
          <w:rFonts w:ascii="Times New Roman" w:hAnsi="Times New Roman" w:cs="Times New Roman"/>
          <w:lang w:val="uk-UA"/>
        </w:rPr>
        <w:t>авідувач кафедри дитячої нефрології, м. Левен, Бельгія (доповідач IPNA)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11.20-12.00 Гематурія у дорослих. IgAN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Кирил</w:t>
      </w:r>
      <w:r w:rsidR="001B461A">
        <w:rPr>
          <w:rFonts w:ascii="Times New Roman" w:hAnsi="Times New Roman" w:cs="Times New Roman"/>
          <w:lang w:val="uk-UA"/>
        </w:rPr>
        <w:t>л</w:t>
      </w:r>
      <w:r w:rsidRPr="001B461A">
        <w:rPr>
          <w:rFonts w:ascii="Times New Roman" w:hAnsi="Times New Roman" w:cs="Times New Roman"/>
          <w:lang w:val="uk-UA"/>
        </w:rPr>
        <w:t xml:space="preserve"> С. Коміссаров, Державна установа "Мінський науково-практичний центр хірургії, трансплантації та гематології, Білорусь (доповідач ISN)</w:t>
      </w:r>
    </w:p>
    <w:p w:rsidR="00ED476D" w:rsidRPr="001B461A" w:rsidRDefault="00BD5F69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12.00-12.30 П</w:t>
      </w:r>
      <w:r w:rsidR="00ED476D" w:rsidRPr="001B461A">
        <w:rPr>
          <w:rFonts w:ascii="Times New Roman" w:hAnsi="Times New Roman" w:cs="Times New Roman"/>
          <w:lang w:val="uk-UA"/>
        </w:rPr>
        <w:t>ерерва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 xml:space="preserve">12.30-14.30 Блок 2 </w:t>
      </w:r>
      <w:r w:rsidR="001B461A">
        <w:rPr>
          <w:rFonts w:ascii="Times New Roman" w:hAnsi="Times New Roman" w:cs="Times New Roman"/>
          <w:b/>
          <w:lang w:val="uk-UA"/>
        </w:rPr>
        <w:t xml:space="preserve">Прогресування </w:t>
      </w:r>
      <w:r w:rsidRPr="00806EF6">
        <w:rPr>
          <w:rFonts w:ascii="Times New Roman" w:hAnsi="Times New Roman" w:cs="Times New Roman"/>
          <w:b/>
          <w:lang w:val="uk-UA"/>
        </w:rPr>
        <w:t>Х</w:t>
      </w:r>
      <w:r w:rsidR="001B461A">
        <w:rPr>
          <w:rFonts w:ascii="Times New Roman" w:hAnsi="Times New Roman" w:cs="Times New Roman"/>
          <w:b/>
          <w:lang w:val="uk-UA"/>
        </w:rPr>
        <w:t>ХН</w:t>
      </w:r>
      <w:r w:rsidRPr="00806EF6">
        <w:rPr>
          <w:rFonts w:ascii="Times New Roman" w:hAnsi="Times New Roman" w:cs="Times New Roman"/>
          <w:b/>
          <w:lang w:val="uk-UA"/>
        </w:rPr>
        <w:t xml:space="preserve"> 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12.30-13.10 Діабетична нефропатія у дітей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Пол Гуд'єр, доктор медицини, професор університету Макгілл та дитячий нефролог Монреальської дитячої лікарні (доповідач IPNA)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13.10-13.50 Діабетична нефропатія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Дмитро Д.Іванов, д.мед.н., проф., </w:t>
      </w:r>
      <w:r w:rsidR="001B461A">
        <w:rPr>
          <w:rFonts w:ascii="Times New Roman" w:hAnsi="Times New Roman" w:cs="Times New Roman"/>
          <w:lang w:val="uk-UA"/>
        </w:rPr>
        <w:t>з</w:t>
      </w:r>
      <w:r w:rsidRPr="001B461A">
        <w:rPr>
          <w:rFonts w:ascii="Times New Roman" w:hAnsi="Times New Roman" w:cs="Times New Roman"/>
          <w:lang w:val="uk-UA"/>
        </w:rPr>
        <w:t xml:space="preserve">авідувач </w:t>
      </w:r>
      <w:r w:rsidR="001B461A">
        <w:rPr>
          <w:rFonts w:ascii="Times New Roman" w:hAnsi="Times New Roman" w:cs="Times New Roman"/>
          <w:lang w:val="uk-UA"/>
        </w:rPr>
        <w:t xml:space="preserve">кафедри </w:t>
      </w:r>
      <w:r w:rsidRPr="001B461A">
        <w:rPr>
          <w:rFonts w:ascii="Times New Roman" w:hAnsi="Times New Roman" w:cs="Times New Roman"/>
          <w:lang w:val="uk-UA"/>
        </w:rPr>
        <w:t xml:space="preserve">нефрології та </w:t>
      </w:r>
      <w:r w:rsidR="001B461A">
        <w:rPr>
          <w:rFonts w:ascii="Times New Roman" w:hAnsi="Times New Roman" w:cs="Times New Roman"/>
          <w:lang w:val="uk-UA"/>
        </w:rPr>
        <w:t>НЗТ</w:t>
      </w:r>
      <w:r w:rsidRPr="001B461A">
        <w:rPr>
          <w:rFonts w:ascii="Times New Roman" w:hAnsi="Times New Roman" w:cs="Times New Roman"/>
          <w:lang w:val="uk-UA"/>
        </w:rPr>
        <w:t xml:space="preserve"> </w:t>
      </w:r>
      <w:r w:rsidR="001B461A">
        <w:rPr>
          <w:rFonts w:ascii="Times New Roman" w:hAnsi="Times New Roman" w:cs="Times New Roman"/>
          <w:lang w:val="uk-UA"/>
        </w:rPr>
        <w:t>НМАПО імені П.Л.Шупика</w:t>
      </w:r>
      <w:r w:rsidRPr="001B461A">
        <w:rPr>
          <w:rFonts w:ascii="Times New Roman" w:hAnsi="Times New Roman" w:cs="Times New Roman"/>
          <w:lang w:val="uk-UA"/>
        </w:rPr>
        <w:t xml:space="preserve"> (Київ, Україна) (IPNA, спікер ISN)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13.50-14.30 </w:t>
      </w:r>
      <w:r w:rsidR="001B461A">
        <w:rPr>
          <w:rFonts w:ascii="Times New Roman" w:hAnsi="Times New Roman" w:cs="Times New Roman"/>
          <w:lang w:val="uk-UA"/>
        </w:rPr>
        <w:t>Діабетична нефропатія</w:t>
      </w:r>
      <w:r w:rsidRPr="001B461A">
        <w:rPr>
          <w:rFonts w:ascii="Times New Roman" w:hAnsi="Times New Roman" w:cs="Times New Roman"/>
          <w:lang w:val="uk-UA"/>
        </w:rPr>
        <w:t xml:space="preserve"> від підлітків до дорослих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lastRenderedPageBreak/>
        <w:t>Пол Гуд'єр, доктор медицини, професор університету Макгілл та дитячий нефролог Монреальської дитячої лікарні (доповідач IPNA)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476D" w:rsidRDefault="00BD5F69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BD5F69">
        <w:rPr>
          <w:rFonts w:ascii="Times New Roman" w:hAnsi="Times New Roman" w:cs="Times New Roman"/>
          <w:lang w:val="uk-UA"/>
        </w:rPr>
        <w:t>14.30-15.00 П</w:t>
      </w:r>
      <w:r w:rsidR="00ED476D" w:rsidRPr="00BD5F69">
        <w:rPr>
          <w:rFonts w:ascii="Times New Roman" w:hAnsi="Times New Roman" w:cs="Times New Roman"/>
          <w:lang w:val="uk-UA"/>
        </w:rPr>
        <w:t>ерерва</w:t>
      </w:r>
    </w:p>
    <w:p w:rsidR="00BD5F69" w:rsidRPr="00BD5F69" w:rsidRDefault="00BD5F69" w:rsidP="00ED476D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 xml:space="preserve">15.00-17.00 Блок 3 </w:t>
      </w:r>
      <w:r w:rsidR="001B461A">
        <w:rPr>
          <w:rFonts w:ascii="Times New Roman" w:hAnsi="Times New Roman" w:cs="Times New Roman"/>
          <w:b/>
          <w:lang w:val="uk-UA"/>
        </w:rPr>
        <w:t>НЗТ</w:t>
      </w:r>
      <w:r w:rsidRPr="00806EF6">
        <w:rPr>
          <w:rFonts w:ascii="Times New Roman" w:hAnsi="Times New Roman" w:cs="Times New Roman"/>
          <w:b/>
          <w:lang w:val="uk-UA"/>
        </w:rPr>
        <w:t xml:space="preserve"> сьогодні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15.00-1</w:t>
      </w:r>
      <w:r w:rsidR="00783C0F">
        <w:rPr>
          <w:rFonts w:ascii="Times New Roman" w:hAnsi="Times New Roman" w:cs="Times New Roman"/>
          <w:lang w:val="uk-UA"/>
        </w:rPr>
        <w:t>6</w:t>
      </w:r>
      <w:r w:rsidRPr="001B461A">
        <w:rPr>
          <w:rFonts w:ascii="Times New Roman" w:hAnsi="Times New Roman" w:cs="Times New Roman"/>
          <w:lang w:val="uk-UA"/>
        </w:rPr>
        <w:t>.0 Сучасний протокол імуносупресії для трансплантації нирок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Ліонель Ростайнг, доктор медичних наук, професор, консультант клінічної трансплантації університетської лікарні Тулузи, Тулуза, ФРАНЦІЯ (доповідач ISN)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16.</w:t>
      </w:r>
      <w:r w:rsidR="00783C0F">
        <w:rPr>
          <w:rFonts w:ascii="Times New Roman" w:hAnsi="Times New Roman" w:cs="Times New Roman"/>
          <w:lang w:val="uk-UA"/>
        </w:rPr>
        <w:t>0</w:t>
      </w:r>
      <w:r w:rsidRPr="001B461A">
        <w:rPr>
          <w:rFonts w:ascii="Times New Roman" w:hAnsi="Times New Roman" w:cs="Times New Roman"/>
          <w:lang w:val="uk-UA"/>
        </w:rPr>
        <w:t>0-17.00 Трансплантація у всіх вікових групах пацієнтів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>Ліонель Ростайнг, доктор філософських наук, професор-консультант клінічної трансплантації університетської лікарні Тулузи, Тулуза, ФРАНЦІЯ (доповідач ISN)</w:t>
      </w:r>
    </w:p>
    <w:p w:rsidR="00ED476D" w:rsidRPr="001B461A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1B461A">
        <w:rPr>
          <w:rFonts w:ascii="Times New Roman" w:hAnsi="Times New Roman" w:cs="Times New Roman"/>
          <w:lang w:val="uk-UA"/>
        </w:rPr>
        <w:t xml:space="preserve">17.00-18.00 </w:t>
      </w:r>
      <w:r w:rsidR="00994AA4">
        <w:rPr>
          <w:rFonts w:ascii="Times New Roman" w:hAnsi="Times New Roman" w:cs="Times New Roman"/>
          <w:lang w:val="uk-UA"/>
        </w:rPr>
        <w:t>Іспит, о</w:t>
      </w:r>
      <w:r w:rsidRPr="001B461A">
        <w:rPr>
          <w:rFonts w:ascii="Times New Roman" w:hAnsi="Times New Roman" w:cs="Times New Roman"/>
          <w:lang w:val="uk-UA"/>
        </w:rPr>
        <w:t>бговорення, коментарі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26 вересня 2020 р. Субота (3 день)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Розташування: Нефрологічна клініка проф. Д.Іванова (Київ, В.</w:t>
      </w:r>
      <w:r w:rsidR="002E30D7">
        <w:rPr>
          <w:rFonts w:ascii="Times New Roman" w:hAnsi="Times New Roman" w:cs="Times New Roman"/>
          <w:b/>
          <w:lang w:val="uk-UA"/>
        </w:rPr>
        <w:t xml:space="preserve"> </w:t>
      </w:r>
      <w:r w:rsidRPr="00806EF6">
        <w:rPr>
          <w:rFonts w:ascii="Times New Roman" w:hAnsi="Times New Roman" w:cs="Times New Roman"/>
          <w:b/>
          <w:lang w:val="uk-UA"/>
        </w:rPr>
        <w:t xml:space="preserve">Васильківської, 29б) </w:t>
      </w:r>
      <w:r w:rsidR="00AB46F0">
        <w:rPr>
          <w:rFonts w:ascii="Times New Roman" w:hAnsi="Times New Roman" w:cs="Times New Roman"/>
          <w:b/>
          <w:lang w:val="uk-UA"/>
        </w:rPr>
        <w:t>он-лайн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9.30-17.30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9.30 Перша приватна нефрологічна клініка: презентація</w:t>
      </w:r>
    </w:p>
    <w:p w:rsidR="00ED476D" w:rsidRPr="00806EF6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10.00-12.00 Генетичні захворювання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 xml:space="preserve">10.00 -11. 00 </w:t>
      </w:r>
      <w:r w:rsidRPr="005D1397">
        <w:rPr>
          <w:rFonts w:ascii="Times New Roman" w:hAnsi="Times New Roman" w:cs="Times New Roman"/>
          <w:b/>
          <w:lang w:val="uk-UA"/>
        </w:rPr>
        <w:t>Генетична терапія спадкових захворювань</w:t>
      </w:r>
    </w:p>
    <w:p w:rsidR="00ED476D" w:rsidRDefault="005D1397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Модератор: </w:t>
      </w:r>
      <w:r w:rsidR="00ED476D" w:rsidRPr="00AB46F0">
        <w:rPr>
          <w:rFonts w:ascii="Times New Roman" w:hAnsi="Times New Roman" w:cs="Times New Roman"/>
          <w:lang w:val="uk-UA"/>
        </w:rPr>
        <w:t>Артур А. Ісаєв, президент Центру генетики та репродуктивної медицини, Російська Федерація</w:t>
      </w:r>
    </w:p>
    <w:p w:rsidR="005D1397" w:rsidRPr="005D1397" w:rsidRDefault="005D1397" w:rsidP="005D139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10.00-11.00 </w:t>
      </w:r>
      <w:r w:rsidRPr="005D1397">
        <w:rPr>
          <w:rFonts w:ascii="Times New Roman" w:hAnsi="Times New Roman" w:cs="Times New Roman"/>
          <w:lang w:val="uk-UA"/>
        </w:rPr>
        <w:t>Генна терапія: кордон</w:t>
      </w:r>
      <w:r>
        <w:rPr>
          <w:rFonts w:ascii="Times New Roman" w:hAnsi="Times New Roman" w:cs="Times New Roman"/>
          <w:lang w:val="uk-UA"/>
        </w:rPr>
        <w:t>и</w:t>
      </w:r>
      <w:r w:rsidRPr="005D1397">
        <w:rPr>
          <w:rFonts w:ascii="Times New Roman" w:hAnsi="Times New Roman" w:cs="Times New Roman"/>
          <w:lang w:val="uk-UA"/>
        </w:rPr>
        <w:t xml:space="preserve"> і горизонти</w:t>
      </w:r>
    </w:p>
    <w:p w:rsidR="005D1397" w:rsidRPr="00AB46F0" w:rsidRDefault="005D1397" w:rsidP="005D139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75283B">
        <w:rPr>
          <w:rFonts w:ascii="Times New Roman" w:hAnsi="Times New Roman" w:cs="Times New Roman"/>
          <w:lang w:val="uk-UA"/>
        </w:rPr>
        <w:t>оман В</w:t>
      </w:r>
      <w:r>
        <w:rPr>
          <w:rFonts w:ascii="Times New Roman" w:hAnsi="Times New Roman" w:cs="Times New Roman"/>
          <w:lang w:val="uk-UA"/>
        </w:rPr>
        <w:t xml:space="preserve">. Деєв,  </w:t>
      </w:r>
      <w:r w:rsidRPr="005D1397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.</w:t>
      </w:r>
      <w:r w:rsidRPr="005D1397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ед.</w:t>
      </w:r>
      <w:r w:rsidRPr="005D1397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.</w:t>
      </w:r>
      <w:r w:rsidRPr="005D1397">
        <w:rPr>
          <w:rFonts w:ascii="Times New Roman" w:hAnsi="Times New Roman" w:cs="Times New Roman"/>
          <w:lang w:val="uk-UA"/>
        </w:rPr>
        <w:t>, зав</w:t>
      </w:r>
      <w:r>
        <w:rPr>
          <w:rFonts w:ascii="Times New Roman" w:hAnsi="Times New Roman" w:cs="Times New Roman"/>
          <w:lang w:val="uk-UA"/>
        </w:rPr>
        <w:t xml:space="preserve">ідуючий </w:t>
      </w:r>
      <w:r w:rsidRPr="005D1397">
        <w:rPr>
          <w:rFonts w:ascii="Times New Roman" w:hAnsi="Times New Roman" w:cs="Times New Roman"/>
          <w:lang w:val="uk-UA"/>
        </w:rPr>
        <w:t>каф</w:t>
      </w:r>
      <w:r>
        <w:rPr>
          <w:rFonts w:ascii="Times New Roman" w:hAnsi="Times New Roman" w:cs="Times New Roman"/>
          <w:lang w:val="uk-UA"/>
        </w:rPr>
        <w:t>едрою</w:t>
      </w:r>
      <w:r w:rsidRPr="005D1397">
        <w:rPr>
          <w:rFonts w:ascii="Times New Roman" w:hAnsi="Times New Roman" w:cs="Times New Roman"/>
          <w:lang w:val="uk-UA"/>
        </w:rPr>
        <w:t xml:space="preserve"> патанатомії Північно-західного державного університету ім</w:t>
      </w:r>
      <w:r>
        <w:rPr>
          <w:rFonts w:ascii="Times New Roman" w:hAnsi="Times New Roman" w:cs="Times New Roman"/>
          <w:lang w:val="uk-UA"/>
        </w:rPr>
        <w:t>ені І.</w:t>
      </w:r>
      <w:r w:rsidRPr="005D1397">
        <w:rPr>
          <w:rFonts w:ascii="Times New Roman" w:hAnsi="Times New Roman" w:cs="Times New Roman"/>
          <w:lang w:val="uk-UA"/>
        </w:rPr>
        <w:t xml:space="preserve"> Мечникова, СПБ; директор з науки ПАТ Інститут стовбурових клітин людини</w:t>
      </w:r>
    </w:p>
    <w:p w:rsidR="005D1397" w:rsidRDefault="00ED476D" w:rsidP="00994B5C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>11.00-1</w:t>
      </w:r>
      <w:r w:rsidR="00783C0F">
        <w:rPr>
          <w:rFonts w:ascii="Times New Roman" w:hAnsi="Times New Roman" w:cs="Times New Roman"/>
          <w:lang w:val="uk-UA"/>
        </w:rPr>
        <w:t>1.</w:t>
      </w:r>
      <w:r w:rsidRPr="00AB46F0">
        <w:rPr>
          <w:rFonts w:ascii="Times New Roman" w:hAnsi="Times New Roman" w:cs="Times New Roman"/>
          <w:lang w:val="uk-UA"/>
        </w:rPr>
        <w:t xml:space="preserve">20 </w:t>
      </w:r>
      <w:r w:rsidR="00CF02B2" w:rsidRPr="00CF02B2">
        <w:rPr>
          <w:rFonts w:ascii="Times New Roman" w:hAnsi="Times New Roman" w:cs="Times New Roman"/>
          <w:lang w:val="uk-UA"/>
        </w:rPr>
        <w:t>Гіпертензія при ХХН 1-4</w:t>
      </w:r>
      <w:r w:rsidR="00CF02B2">
        <w:rPr>
          <w:rFonts w:ascii="Times New Roman" w:hAnsi="Times New Roman" w:cs="Times New Roman"/>
          <w:lang w:val="uk-UA"/>
        </w:rPr>
        <w:t>: вплив на перебіг генетичних захворювань</w:t>
      </w:r>
      <w:r w:rsidR="00DC7C99">
        <w:rPr>
          <w:rFonts w:ascii="Times New Roman" w:hAnsi="Times New Roman" w:cs="Times New Roman"/>
          <w:lang w:val="uk-UA"/>
        </w:rPr>
        <w:t>. Полікистоз. Туберозний склероз.</w:t>
      </w:r>
    </w:p>
    <w:p w:rsidR="00CF02B2" w:rsidRDefault="00CF02B2" w:rsidP="00CF02B2">
      <w:pPr>
        <w:spacing w:line="240" w:lineRule="auto"/>
        <w:rPr>
          <w:rFonts w:ascii="Times New Roman" w:hAnsi="Times New Roman" w:cs="Times New Roman"/>
          <w:lang w:val="uk-UA"/>
        </w:rPr>
      </w:pPr>
      <w:r w:rsidRPr="00CF02B2">
        <w:rPr>
          <w:rFonts w:ascii="Times New Roman" w:hAnsi="Times New Roman" w:cs="Times New Roman"/>
          <w:lang w:val="uk-UA"/>
        </w:rPr>
        <w:t>Дмитро Д.Іванов, д.мед.н., проф., завідувач кафедри нефрології та НЗТ НМАПО імені П.Л.Шупика (Київ, Україна)</w:t>
      </w:r>
    </w:p>
    <w:p w:rsidR="00783C0F" w:rsidRDefault="00783C0F" w:rsidP="00CF02B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11.20-12.00</w:t>
      </w:r>
    </w:p>
    <w:p w:rsidR="00783C0F" w:rsidRPr="00783C0F" w:rsidRDefault="00783C0F" w:rsidP="00783C0F">
      <w:pPr>
        <w:spacing w:line="240" w:lineRule="auto"/>
        <w:rPr>
          <w:rFonts w:ascii="Times New Roman" w:hAnsi="Times New Roman" w:cs="Times New Roman"/>
          <w:lang w:val="uk-UA"/>
        </w:rPr>
      </w:pPr>
      <w:r w:rsidRPr="00783C0F">
        <w:rPr>
          <w:rFonts w:ascii="Times New Roman" w:hAnsi="Times New Roman" w:cs="Times New Roman"/>
          <w:lang w:val="uk-UA"/>
        </w:rPr>
        <w:t>Анемія при ХСН: традиційна терапія та новий підхід.</w:t>
      </w:r>
    </w:p>
    <w:p w:rsidR="00783C0F" w:rsidRPr="00CF02B2" w:rsidRDefault="00783C0F" w:rsidP="00783C0F">
      <w:pPr>
        <w:spacing w:line="240" w:lineRule="auto"/>
        <w:rPr>
          <w:rFonts w:ascii="Times New Roman" w:hAnsi="Times New Roman" w:cs="Times New Roman"/>
          <w:lang w:val="uk-UA"/>
        </w:rPr>
      </w:pPr>
      <w:r w:rsidRPr="00783C0F">
        <w:rPr>
          <w:rFonts w:ascii="Times New Roman" w:hAnsi="Times New Roman" w:cs="Times New Roman"/>
          <w:lang w:val="uk-UA"/>
        </w:rPr>
        <w:t>Валерій Юрійович Шило, доктор медичних наук, доцент кафедри нефрології Московського державного медичного університету імені Євдокимова, Російська Федерація (доповідач ISN)</w:t>
      </w:r>
    </w:p>
    <w:p w:rsidR="00ED476D" w:rsidRPr="00AB46F0" w:rsidRDefault="00BD5F69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12.00-12.30 П</w:t>
      </w:r>
      <w:r w:rsidR="00ED476D" w:rsidRPr="00AB46F0">
        <w:rPr>
          <w:rFonts w:ascii="Times New Roman" w:hAnsi="Times New Roman" w:cs="Times New Roman"/>
          <w:lang w:val="uk-UA"/>
        </w:rPr>
        <w:t>ерерва</w:t>
      </w:r>
    </w:p>
    <w:p w:rsidR="00ED476D" w:rsidRPr="00DF7D1D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lastRenderedPageBreak/>
        <w:t xml:space="preserve">12.30-14.30 </w:t>
      </w:r>
      <w:r w:rsidR="00DF7D1D">
        <w:rPr>
          <w:rFonts w:ascii="Times New Roman" w:hAnsi="Times New Roman" w:cs="Times New Roman"/>
          <w:b/>
          <w:lang w:val="uk-UA"/>
        </w:rPr>
        <w:t>Нирково-замісна терапія</w:t>
      </w:r>
    </w:p>
    <w:p w:rsidR="00DF7D1D" w:rsidRPr="00DF7D1D" w:rsidRDefault="00DF7D1D" w:rsidP="00DF7D1D">
      <w:pPr>
        <w:spacing w:line="240" w:lineRule="auto"/>
        <w:rPr>
          <w:rFonts w:ascii="Times New Roman" w:hAnsi="Times New Roman" w:cs="Times New Roman"/>
          <w:lang w:val="uk-UA"/>
        </w:rPr>
      </w:pPr>
      <w:r w:rsidRPr="00DF7D1D">
        <w:rPr>
          <w:rFonts w:ascii="Times New Roman" w:hAnsi="Times New Roman" w:cs="Times New Roman"/>
          <w:lang w:val="uk-UA"/>
        </w:rPr>
        <w:t>12.30-13.30 Концепція адекватності діалізу - 2020 р. Прописана та введена доза діалізу та методи його контролю. HDF - онлайн: pro et contra.</w:t>
      </w:r>
    </w:p>
    <w:p w:rsidR="00DF7D1D" w:rsidRPr="00DF7D1D" w:rsidRDefault="00DF7D1D" w:rsidP="00DF7D1D">
      <w:pPr>
        <w:spacing w:line="240" w:lineRule="auto"/>
        <w:rPr>
          <w:rFonts w:ascii="Times New Roman" w:hAnsi="Times New Roman" w:cs="Times New Roman"/>
          <w:lang w:val="uk-UA"/>
        </w:rPr>
      </w:pPr>
      <w:r w:rsidRPr="00DF7D1D">
        <w:rPr>
          <w:rFonts w:ascii="Times New Roman" w:hAnsi="Times New Roman" w:cs="Times New Roman"/>
          <w:lang w:val="uk-UA"/>
        </w:rPr>
        <w:t>Валерій Ю</w:t>
      </w:r>
      <w:r w:rsidR="00C36A9D">
        <w:rPr>
          <w:rFonts w:ascii="Times New Roman" w:hAnsi="Times New Roman" w:cs="Times New Roman"/>
          <w:lang w:val="uk-UA"/>
        </w:rPr>
        <w:t>.</w:t>
      </w:r>
      <w:r w:rsidRPr="00DF7D1D">
        <w:rPr>
          <w:rFonts w:ascii="Times New Roman" w:hAnsi="Times New Roman" w:cs="Times New Roman"/>
          <w:lang w:val="uk-UA"/>
        </w:rPr>
        <w:t xml:space="preserve"> Шило, </w:t>
      </w:r>
      <w:r>
        <w:rPr>
          <w:rFonts w:ascii="Times New Roman" w:hAnsi="Times New Roman" w:cs="Times New Roman"/>
          <w:lang w:val="uk-UA"/>
        </w:rPr>
        <w:t>к</w:t>
      </w:r>
      <w:r w:rsidRPr="00DF7D1D">
        <w:rPr>
          <w:rFonts w:ascii="Times New Roman" w:hAnsi="Times New Roman" w:cs="Times New Roman"/>
          <w:lang w:val="uk-UA"/>
        </w:rPr>
        <w:t>.мед</w:t>
      </w:r>
      <w:r>
        <w:rPr>
          <w:rFonts w:ascii="Times New Roman" w:hAnsi="Times New Roman" w:cs="Times New Roman"/>
          <w:lang w:val="uk-UA"/>
        </w:rPr>
        <w:t xml:space="preserve">.н., доцент кафедри нефрології, </w:t>
      </w:r>
      <w:r w:rsidRPr="00DF7D1D">
        <w:rPr>
          <w:rFonts w:ascii="Times New Roman" w:hAnsi="Times New Roman" w:cs="Times New Roman"/>
          <w:lang w:val="uk-UA"/>
        </w:rPr>
        <w:t xml:space="preserve">Московський державний університет медицини та стоматології </w:t>
      </w:r>
      <w:r>
        <w:rPr>
          <w:rFonts w:ascii="Times New Roman" w:hAnsi="Times New Roman" w:cs="Times New Roman"/>
          <w:lang w:val="uk-UA"/>
        </w:rPr>
        <w:t xml:space="preserve">ім. </w:t>
      </w:r>
      <w:r w:rsidRPr="00DF7D1D">
        <w:rPr>
          <w:rFonts w:ascii="Times New Roman" w:hAnsi="Times New Roman" w:cs="Times New Roman"/>
          <w:lang w:val="uk-UA"/>
        </w:rPr>
        <w:t>Євдокімов</w:t>
      </w:r>
      <w:r>
        <w:rPr>
          <w:rFonts w:ascii="Times New Roman" w:hAnsi="Times New Roman" w:cs="Times New Roman"/>
          <w:lang w:val="uk-UA"/>
        </w:rPr>
        <w:t>а</w:t>
      </w:r>
      <w:r w:rsidRPr="00DF7D1D">
        <w:rPr>
          <w:rFonts w:ascii="Times New Roman" w:hAnsi="Times New Roman" w:cs="Times New Roman"/>
          <w:lang w:val="uk-UA"/>
        </w:rPr>
        <w:t>, Російська Федерація (доповідач ISN)</w:t>
      </w:r>
    </w:p>
    <w:p w:rsidR="00DF7D1D" w:rsidRPr="00DF7D1D" w:rsidRDefault="00DF7D1D" w:rsidP="00DF7D1D">
      <w:pPr>
        <w:spacing w:line="240" w:lineRule="auto"/>
        <w:rPr>
          <w:rFonts w:ascii="Times New Roman" w:hAnsi="Times New Roman" w:cs="Times New Roman"/>
          <w:lang w:val="uk-UA"/>
        </w:rPr>
      </w:pPr>
      <w:r w:rsidRPr="00DF7D1D">
        <w:rPr>
          <w:rFonts w:ascii="Times New Roman" w:hAnsi="Times New Roman" w:cs="Times New Roman"/>
          <w:lang w:val="uk-UA"/>
        </w:rPr>
        <w:t>13.30-14.30 Об'ємний баланс, концепція "сухої ваги" та серцево-судинні ускладнення у пацієнтів на гемодіалізі</w:t>
      </w:r>
    </w:p>
    <w:p w:rsidR="00C36A9D" w:rsidRDefault="00DF7D1D" w:rsidP="00DF7D1D">
      <w:pPr>
        <w:spacing w:line="240" w:lineRule="auto"/>
        <w:rPr>
          <w:rFonts w:ascii="Times New Roman" w:hAnsi="Times New Roman" w:cs="Times New Roman"/>
          <w:lang w:val="uk-UA"/>
        </w:rPr>
      </w:pPr>
      <w:r w:rsidRPr="00DF7D1D">
        <w:rPr>
          <w:rFonts w:ascii="Times New Roman" w:hAnsi="Times New Roman" w:cs="Times New Roman"/>
          <w:lang w:val="uk-UA"/>
        </w:rPr>
        <w:t>Валерій Ю</w:t>
      </w:r>
      <w:r w:rsidR="00C36A9D">
        <w:rPr>
          <w:rFonts w:ascii="Times New Roman" w:hAnsi="Times New Roman" w:cs="Times New Roman"/>
          <w:lang w:val="uk-UA"/>
        </w:rPr>
        <w:t>.</w:t>
      </w:r>
      <w:r w:rsidRPr="00DF7D1D">
        <w:rPr>
          <w:rFonts w:ascii="Times New Roman" w:hAnsi="Times New Roman" w:cs="Times New Roman"/>
          <w:lang w:val="uk-UA"/>
        </w:rPr>
        <w:t xml:space="preserve"> Шило, </w:t>
      </w:r>
      <w:r>
        <w:rPr>
          <w:rFonts w:ascii="Times New Roman" w:hAnsi="Times New Roman" w:cs="Times New Roman"/>
          <w:lang w:val="uk-UA"/>
        </w:rPr>
        <w:t>к</w:t>
      </w:r>
      <w:r w:rsidRPr="00DF7D1D">
        <w:rPr>
          <w:rFonts w:ascii="Times New Roman" w:hAnsi="Times New Roman" w:cs="Times New Roman"/>
          <w:lang w:val="uk-UA"/>
        </w:rPr>
        <w:t xml:space="preserve">.мед.н., доцент кафедри нефрології Московський державний університет медицини та стоматології </w:t>
      </w:r>
      <w:r>
        <w:rPr>
          <w:rFonts w:ascii="Times New Roman" w:hAnsi="Times New Roman" w:cs="Times New Roman"/>
          <w:lang w:val="uk-UA"/>
        </w:rPr>
        <w:t xml:space="preserve">ім. </w:t>
      </w:r>
      <w:r w:rsidRPr="00DF7D1D">
        <w:rPr>
          <w:rFonts w:ascii="Times New Roman" w:hAnsi="Times New Roman" w:cs="Times New Roman"/>
          <w:lang w:val="uk-UA"/>
        </w:rPr>
        <w:t>Євдокімов</w:t>
      </w:r>
      <w:r>
        <w:rPr>
          <w:rFonts w:ascii="Times New Roman" w:hAnsi="Times New Roman" w:cs="Times New Roman"/>
          <w:lang w:val="uk-UA"/>
        </w:rPr>
        <w:t>а</w:t>
      </w:r>
      <w:r w:rsidRPr="00DF7D1D">
        <w:rPr>
          <w:rFonts w:ascii="Times New Roman" w:hAnsi="Times New Roman" w:cs="Times New Roman"/>
          <w:lang w:val="uk-UA"/>
        </w:rPr>
        <w:t>, Російська Федерація (доповідач ISN)</w:t>
      </w:r>
    </w:p>
    <w:p w:rsidR="00ED476D" w:rsidRPr="00AB46F0" w:rsidRDefault="00BD5F69" w:rsidP="00DF7D1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14.30-15.00 П</w:t>
      </w:r>
      <w:r w:rsidR="00ED476D" w:rsidRPr="00AB46F0">
        <w:rPr>
          <w:rFonts w:ascii="Times New Roman" w:hAnsi="Times New Roman" w:cs="Times New Roman"/>
          <w:lang w:val="uk-UA"/>
        </w:rPr>
        <w:t>ерерва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B46F0">
        <w:rPr>
          <w:rFonts w:ascii="Times New Roman" w:hAnsi="Times New Roman" w:cs="Times New Roman"/>
          <w:b/>
          <w:lang w:val="uk-UA"/>
        </w:rPr>
        <w:t xml:space="preserve">15.00-17.00 Розширений </w:t>
      </w:r>
      <w:r w:rsidR="00AB46F0" w:rsidRPr="00AB46F0">
        <w:rPr>
          <w:rFonts w:ascii="Times New Roman" w:hAnsi="Times New Roman" w:cs="Times New Roman"/>
          <w:b/>
          <w:lang w:val="uk-UA"/>
        </w:rPr>
        <w:t>ГД</w:t>
      </w:r>
      <w:r w:rsidRPr="00AB46F0">
        <w:rPr>
          <w:rFonts w:ascii="Times New Roman" w:hAnsi="Times New Roman" w:cs="Times New Roman"/>
          <w:b/>
          <w:lang w:val="uk-UA"/>
        </w:rPr>
        <w:t xml:space="preserve"> та </w:t>
      </w:r>
      <w:r w:rsidR="00AB46F0" w:rsidRPr="00AB46F0">
        <w:rPr>
          <w:rFonts w:ascii="Times New Roman" w:hAnsi="Times New Roman" w:cs="Times New Roman"/>
          <w:b/>
          <w:lang w:val="uk-UA"/>
        </w:rPr>
        <w:t>НЗТ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>1</w:t>
      </w:r>
      <w:r w:rsidR="00994AA4">
        <w:rPr>
          <w:rFonts w:ascii="Times New Roman" w:hAnsi="Times New Roman" w:cs="Times New Roman"/>
          <w:lang w:val="uk-UA"/>
        </w:rPr>
        <w:t>5</w:t>
      </w:r>
      <w:r w:rsidRPr="00AB46F0">
        <w:rPr>
          <w:rFonts w:ascii="Times New Roman" w:hAnsi="Times New Roman" w:cs="Times New Roman"/>
          <w:lang w:val="uk-UA"/>
        </w:rPr>
        <w:t>.00-17.00 Розширений HD: власний досвід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>Кучма Ігор Л</w:t>
      </w:r>
      <w:r w:rsidR="00AB46F0">
        <w:rPr>
          <w:rFonts w:ascii="Times New Roman" w:hAnsi="Times New Roman" w:cs="Times New Roman"/>
          <w:lang w:val="uk-UA"/>
        </w:rPr>
        <w:t>юбомиро</w:t>
      </w:r>
      <w:r w:rsidRPr="00AB46F0">
        <w:rPr>
          <w:rFonts w:ascii="Times New Roman" w:hAnsi="Times New Roman" w:cs="Times New Roman"/>
          <w:lang w:val="uk-UA"/>
        </w:rPr>
        <w:t xml:space="preserve">вич, </w:t>
      </w:r>
      <w:r w:rsidR="00AB46F0">
        <w:rPr>
          <w:rFonts w:ascii="Times New Roman" w:hAnsi="Times New Roman" w:cs="Times New Roman"/>
          <w:lang w:val="uk-UA"/>
        </w:rPr>
        <w:t xml:space="preserve">Головний лікар </w:t>
      </w:r>
      <w:r w:rsidRPr="00AB46F0">
        <w:rPr>
          <w:rFonts w:ascii="Times New Roman" w:hAnsi="Times New Roman" w:cs="Times New Roman"/>
          <w:lang w:val="uk-UA"/>
        </w:rPr>
        <w:t xml:space="preserve">клініки нефрології </w:t>
      </w:r>
      <w:r w:rsidR="005C14AD">
        <w:rPr>
          <w:rFonts w:ascii="Times New Roman" w:hAnsi="Times New Roman" w:cs="Times New Roman"/>
          <w:lang w:val="uk-UA"/>
        </w:rPr>
        <w:t xml:space="preserve">проф. Д.Іванова, </w:t>
      </w:r>
      <w:r w:rsidRPr="00AB46F0">
        <w:rPr>
          <w:rFonts w:ascii="Times New Roman" w:hAnsi="Times New Roman" w:cs="Times New Roman"/>
          <w:lang w:val="uk-UA"/>
        </w:rPr>
        <w:t xml:space="preserve"> Київ, Україна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D476D" w:rsidRPr="00AB46F0" w:rsidRDefault="005C14AD" w:rsidP="00ED476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Доречні</w:t>
      </w:r>
      <w:r w:rsidR="00ED476D" w:rsidRPr="00AB46F0">
        <w:rPr>
          <w:rFonts w:ascii="Times New Roman" w:hAnsi="Times New Roman" w:cs="Times New Roman"/>
          <w:lang w:val="uk-UA"/>
        </w:rPr>
        <w:t xml:space="preserve"> поради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>- Альтернативна терапія при інфекціях сечовивідних шляхів (новий підхід)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 xml:space="preserve">- КІН та </w:t>
      </w:r>
      <w:r w:rsidR="005C14AD">
        <w:rPr>
          <w:rFonts w:ascii="Times New Roman" w:hAnsi="Times New Roman" w:cs="Times New Roman"/>
          <w:lang w:val="uk-UA"/>
        </w:rPr>
        <w:t>ГУН</w:t>
      </w:r>
    </w:p>
    <w:p w:rsidR="00ED476D" w:rsidRPr="00AB46F0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AB46F0">
        <w:rPr>
          <w:rFonts w:ascii="Times New Roman" w:hAnsi="Times New Roman" w:cs="Times New Roman"/>
          <w:lang w:val="uk-UA"/>
        </w:rPr>
        <w:t>- іспити з CME</w:t>
      </w:r>
    </w:p>
    <w:p w:rsidR="00EA58E9" w:rsidRPr="00806EF6" w:rsidRDefault="00ED476D" w:rsidP="00ED476D">
      <w:pPr>
        <w:spacing w:line="240" w:lineRule="auto"/>
        <w:rPr>
          <w:rFonts w:ascii="Times New Roman" w:hAnsi="Times New Roman" w:cs="Times New Roman"/>
          <w:lang w:val="uk-UA"/>
        </w:rPr>
      </w:pPr>
      <w:r w:rsidRPr="00806EF6">
        <w:rPr>
          <w:rFonts w:ascii="Times New Roman" w:hAnsi="Times New Roman" w:cs="Times New Roman"/>
          <w:b/>
          <w:lang w:val="uk-UA"/>
        </w:rPr>
        <w:t>ЗАКЛЮЧНІ КОМЕНТАРІ</w:t>
      </w:r>
    </w:p>
    <w:sectPr w:rsidR="00EA58E9" w:rsidRPr="00806EF6" w:rsidSect="008F0654">
      <w:pgSz w:w="11907" w:h="16839" w:code="9"/>
      <w:pgMar w:top="1361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01" w:rsidRDefault="002D2D01" w:rsidP="00A27FD3">
      <w:pPr>
        <w:spacing w:after="0" w:line="240" w:lineRule="auto"/>
      </w:pPr>
      <w:r>
        <w:separator/>
      </w:r>
    </w:p>
  </w:endnote>
  <w:endnote w:type="continuationSeparator" w:id="0">
    <w:p w:rsidR="002D2D01" w:rsidRDefault="002D2D01" w:rsidP="00A2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01" w:rsidRDefault="002D2D01" w:rsidP="00A27FD3">
      <w:pPr>
        <w:spacing w:after="0" w:line="240" w:lineRule="auto"/>
      </w:pPr>
      <w:r>
        <w:separator/>
      </w:r>
    </w:p>
  </w:footnote>
  <w:footnote w:type="continuationSeparator" w:id="0">
    <w:p w:rsidR="002D2D01" w:rsidRDefault="002D2D01" w:rsidP="00A2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403"/>
    <w:multiLevelType w:val="hybridMultilevel"/>
    <w:tmpl w:val="19CC0F70"/>
    <w:lvl w:ilvl="0" w:tplc="1934208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8"/>
    <w:rsid w:val="00017E13"/>
    <w:rsid w:val="00035FD6"/>
    <w:rsid w:val="00040EF1"/>
    <w:rsid w:val="0005334C"/>
    <w:rsid w:val="000571EB"/>
    <w:rsid w:val="0005765F"/>
    <w:rsid w:val="000778BE"/>
    <w:rsid w:val="000F0FCF"/>
    <w:rsid w:val="000F2866"/>
    <w:rsid w:val="001013DE"/>
    <w:rsid w:val="001465DD"/>
    <w:rsid w:val="001546A2"/>
    <w:rsid w:val="001A1966"/>
    <w:rsid w:val="001B461A"/>
    <w:rsid w:val="001B5189"/>
    <w:rsid w:val="001C4C57"/>
    <w:rsid w:val="001F075A"/>
    <w:rsid w:val="002720AB"/>
    <w:rsid w:val="00296C48"/>
    <w:rsid w:val="002A5B1E"/>
    <w:rsid w:val="002A6C02"/>
    <w:rsid w:val="002D2D01"/>
    <w:rsid w:val="002E1329"/>
    <w:rsid w:val="002E30D7"/>
    <w:rsid w:val="002E4020"/>
    <w:rsid w:val="003241D8"/>
    <w:rsid w:val="00342235"/>
    <w:rsid w:val="003441D0"/>
    <w:rsid w:val="00352E9A"/>
    <w:rsid w:val="0035354A"/>
    <w:rsid w:val="003577F7"/>
    <w:rsid w:val="0035787C"/>
    <w:rsid w:val="003738CC"/>
    <w:rsid w:val="0037421E"/>
    <w:rsid w:val="003B07B8"/>
    <w:rsid w:val="003E6A27"/>
    <w:rsid w:val="003E7FA3"/>
    <w:rsid w:val="00422A26"/>
    <w:rsid w:val="00423304"/>
    <w:rsid w:val="00453A4F"/>
    <w:rsid w:val="0048147E"/>
    <w:rsid w:val="00487185"/>
    <w:rsid w:val="00487C2D"/>
    <w:rsid w:val="00487F68"/>
    <w:rsid w:val="00492F76"/>
    <w:rsid w:val="004A6593"/>
    <w:rsid w:val="004E57A3"/>
    <w:rsid w:val="005306AF"/>
    <w:rsid w:val="00531404"/>
    <w:rsid w:val="005434B8"/>
    <w:rsid w:val="0055418C"/>
    <w:rsid w:val="00554CD8"/>
    <w:rsid w:val="00576FA4"/>
    <w:rsid w:val="005B63ED"/>
    <w:rsid w:val="005C14AD"/>
    <w:rsid w:val="005D1397"/>
    <w:rsid w:val="005F6521"/>
    <w:rsid w:val="00602771"/>
    <w:rsid w:val="006030CE"/>
    <w:rsid w:val="00610114"/>
    <w:rsid w:val="00611CB3"/>
    <w:rsid w:val="00630E25"/>
    <w:rsid w:val="00630EC6"/>
    <w:rsid w:val="0063515A"/>
    <w:rsid w:val="00652D37"/>
    <w:rsid w:val="00656115"/>
    <w:rsid w:val="006705B1"/>
    <w:rsid w:val="00683647"/>
    <w:rsid w:val="006A5155"/>
    <w:rsid w:val="006A6A17"/>
    <w:rsid w:val="006B4AF2"/>
    <w:rsid w:val="006C4AE2"/>
    <w:rsid w:val="006C6EC2"/>
    <w:rsid w:val="006D22D0"/>
    <w:rsid w:val="006F5D54"/>
    <w:rsid w:val="00702C34"/>
    <w:rsid w:val="0075283B"/>
    <w:rsid w:val="00764A47"/>
    <w:rsid w:val="007731A4"/>
    <w:rsid w:val="00781A69"/>
    <w:rsid w:val="00783C0F"/>
    <w:rsid w:val="007B6C6A"/>
    <w:rsid w:val="007C0AAD"/>
    <w:rsid w:val="00806EF6"/>
    <w:rsid w:val="00822139"/>
    <w:rsid w:val="00861ED3"/>
    <w:rsid w:val="008B2182"/>
    <w:rsid w:val="008F0654"/>
    <w:rsid w:val="008F67FB"/>
    <w:rsid w:val="00901D30"/>
    <w:rsid w:val="00952578"/>
    <w:rsid w:val="009833D1"/>
    <w:rsid w:val="00994AA4"/>
    <w:rsid w:val="00994B5C"/>
    <w:rsid w:val="009E423E"/>
    <w:rsid w:val="00A22F63"/>
    <w:rsid w:val="00A27FD3"/>
    <w:rsid w:val="00A3200E"/>
    <w:rsid w:val="00A66FBE"/>
    <w:rsid w:val="00AB08E9"/>
    <w:rsid w:val="00AB46F0"/>
    <w:rsid w:val="00AC3220"/>
    <w:rsid w:val="00AC5A0D"/>
    <w:rsid w:val="00AD7983"/>
    <w:rsid w:val="00B32E83"/>
    <w:rsid w:val="00B35C65"/>
    <w:rsid w:val="00BD5F69"/>
    <w:rsid w:val="00BE443B"/>
    <w:rsid w:val="00C1570F"/>
    <w:rsid w:val="00C31C64"/>
    <w:rsid w:val="00C36A9D"/>
    <w:rsid w:val="00C76717"/>
    <w:rsid w:val="00CA7EEB"/>
    <w:rsid w:val="00CC2868"/>
    <w:rsid w:val="00CD6B35"/>
    <w:rsid w:val="00CF008B"/>
    <w:rsid w:val="00CF02B2"/>
    <w:rsid w:val="00D005DD"/>
    <w:rsid w:val="00D1757A"/>
    <w:rsid w:val="00D21853"/>
    <w:rsid w:val="00D34615"/>
    <w:rsid w:val="00D369D5"/>
    <w:rsid w:val="00D53522"/>
    <w:rsid w:val="00D66D83"/>
    <w:rsid w:val="00D71D74"/>
    <w:rsid w:val="00D86125"/>
    <w:rsid w:val="00DB2B21"/>
    <w:rsid w:val="00DC7C99"/>
    <w:rsid w:val="00DD69D8"/>
    <w:rsid w:val="00DE5A99"/>
    <w:rsid w:val="00DF0B35"/>
    <w:rsid w:val="00DF7D1D"/>
    <w:rsid w:val="00E12704"/>
    <w:rsid w:val="00E477B6"/>
    <w:rsid w:val="00E61AE9"/>
    <w:rsid w:val="00E64C9A"/>
    <w:rsid w:val="00E84F50"/>
    <w:rsid w:val="00EA58E9"/>
    <w:rsid w:val="00EC072F"/>
    <w:rsid w:val="00EC635D"/>
    <w:rsid w:val="00ED476D"/>
    <w:rsid w:val="00F2244B"/>
    <w:rsid w:val="00F55BF2"/>
    <w:rsid w:val="00F752EA"/>
    <w:rsid w:val="00F77E88"/>
    <w:rsid w:val="00F832B4"/>
    <w:rsid w:val="00FA10CC"/>
    <w:rsid w:val="00FD168D"/>
    <w:rsid w:val="00FD3C41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6481"/>
  <w15:docId w15:val="{C7F23846-630B-400E-A2A5-6B3BC5A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FA4"/>
    <w:pPr>
      <w:ind w:left="720"/>
      <w:contextualSpacing/>
    </w:pPr>
  </w:style>
  <w:style w:type="character" w:styleId="a6">
    <w:name w:val="Emphasis"/>
    <w:basedOn w:val="a0"/>
    <w:uiPriority w:val="20"/>
    <w:qFormat/>
    <w:rsid w:val="00D00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@gmail.com</dc:creator>
  <cp:lastModifiedBy>MD</cp:lastModifiedBy>
  <cp:revision>22</cp:revision>
  <dcterms:created xsi:type="dcterms:W3CDTF">2020-08-13T15:20:00Z</dcterms:created>
  <dcterms:modified xsi:type="dcterms:W3CDTF">2020-09-12T18:12:00Z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valery.shilo@bbraun.com</vt:lpwstr>
  </property>
  <property fmtid="{D5CDD505-2E9C-101B-9397-08002B2CF9AE}" pid="5" name="MSIP_Label_97735299-2a7d-4f7d-99cc-db352b8b5a9b_SetDate">
    <vt:lpwstr>2020-07-30T09:18:18.2589565Z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valery.shilo@bbraun.com</vt:lpwstr>
  </property>
  <property fmtid="{D5CDD505-2E9C-101B-9397-08002B2CF9AE}" pid="12" name="MSIP_Label_fd058493-e43f-432e-b8cc-adb7daa46640_SetDate">
    <vt:lpwstr>2020-07-30T09:18:18.2589565Z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